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5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1E0"/>
      </w:tblPr>
      <w:tblGrid>
        <w:gridCol w:w="13565"/>
      </w:tblGrid>
      <w:tr w:rsidR="00A00929" w:rsidRPr="00C41D25" w:rsidTr="00A00929">
        <w:trPr>
          <w:trHeight w:val="443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00929" w:rsidRPr="00C41D25" w:rsidRDefault="00A00929" w:rsidP="009209A6">
            <w:pPr>
              <w:spacing w:line="320" w:lineRule="exact"/>
              <w:jc w:val="center"/>
              <w:rPr>
                <w:b/>
              </w:rPr>
            </w:pPr>
            <w:r w:rsidRPr="00C41D25">
              <w:br w:type="page"/>
            </w:r>
            <w:r w:rsidRPr="00C41D25">
              <w:rPr>
                <w:b/>
              </w:rPr>
              <w:t>TRECHO DA MINUTA A DISCUTIR OU ASPECTO NÃO PREVISTO QUE SE PROPÕE ABORDAR</w:t>
            </w:r>
          </w:p>
        </w:tc>
      </w:tr>
      <w:tr w:rsidR="00A00929" w:rsidRPr="00C41D25" w:rsidTr="009209A6">
        <w:trPr>
          <w:trHeight w:val="996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929" w:rsidRPr="00C41D25" w:rsidRDefault="00A00929" w:rsidP="009209A6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C41D25">
              <w:rPr>
                <w:rFonts w:ascii="Times New Roman" w:hAnsi="Times New Roman" w:cs="Times New Roman"/>
                <w:b/>
                <w:color w:val="auto"/>
              </w:rPr>
              <w:t xml:space="preserve">Cláusula 4.3. </w:t>
            </w:r>
            <w:r w:rsidRPr="00C41D25">
              <w:rPr>
                <w:rFonts w:ascii="Times New Roman" w:hAnsi="Times New Roman" w:cs="Times New Roman"/>
                <w:i/>
                <w:color w:val="auto"/>
              </w:rPr>
              <w:t xml:space="preserve">“As Receitas Tarifárias serão constituídas pelas Tarifas, previstas no Anexo 4 - Tarifas, arrecadadas pela Concessionária, sendo vedada </w:t>
            </w:r>
            <w:proofErr w:type="gramStart"/>
            <w:r w:rsidRPr="00C41D25">
              <w:rPr>
                <w:rFonts w:ascii="Times New Roman" w:hAnsi="Times New Roman" w:cs="Times New Roman"/>
                <w:i/>
                <w:color w:val="auto"/>
              </w:rPr>
              <w:t>à</w:t>
            </w:r>
            <w:proofErr w:type="gramEnd"/>
            <w:r w:rsidRPr="00C41D25">
              <w:rPr>
                <w:rFonts w:ascii="Times New Roman" w:hAnsi="Times New Roman" w:cs="Times New Roman"/>
                <w:i/>
                <w:color w:val="auto"/>
              </w:rPr>
              <w:t xml:space="preserve"> Concessionária a criação de qualquer outra cobrança tarifária que não esteja prevista no referido anexo, salvo na situação prevista no item 4.9 deste contrato.”</w:t>
            </w:r>
          </w:p>
          <w:p w:rsidR="00A00929" w:rsidRPr="00C41D25" w:rsidRDefault="00A00929" w:rsidP="009209A6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</w:p>
          <w:p w:rsidR="00A00929" w:rsidRPr="00C41D25" w:rsidRDefault="00A00929" w:rsidP="009209A6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color w:val="auto"/>
              </w:rPr>
            </w:pPr>
            <w:r w:rsidRPr="00C41D25">
              <w:rPr>
                <w:rFonts w:ascii="Times New Roman" w:hAnsi="Times New Roman" w:cs="Times New Roman"/>
                <w:b/>
                <w:color w:val="auto"/>
              </w:rPr>
              <w:t>Cláusula 4.9.</w:t>
            </w:r>
            <w:r w:rsidRPr="00C41D25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C41D25">
              <w:rPr>
                <w:rFonts w:ascii="Times New Roman" w:hAnsi="Times New Roman" w:cs="Times New Roman"/>
                <w:i/>
                <w:color w:val="auto"/>
              </w:rPr>
              <w:t>“Qualquer alteração na estrutura do sistema tarifário do Contrato, decorrentes de lei ou de nova regulamentação da ANAC, será refletida no presente Contrato.”</w:t>
            </w:r>
            <w:r w:rsidRPr="00C41D25">
              <w:rPr>
                <w:rFonts w:ascii="Times New Roman" w:hAnsi="Times New Roman" w:cs="Times New Roman"/>
                <w:color w:val="auto"/>
              </w:rPr>
              <w:t xml:space="preserve"> </w:t>
            </w:r>
          </w:p>
          <w:p w:rsidR="00A00929" w:rsidRPr="00C41D25" w:rsidRDefault="00A00929" w:rsidP="009209A6">
            <w:pPr>
              <w:autoSpaceDE w:val="0"/>
              <w:autoSpaceDN w:val="0"/>
              <w:adjustRightInd w:val="0"/>
              <w:spacing w:line="320" w:lineRule="exact"/>
            </w:pPr>
            <w:r w:rsidRPr="00C41D25">
              <w:rPr>
                <w:rFonts w:eastAsiaTheme="minorHAnsi"/>
                <w:lang w:eastAsia="en-US"/>
              </w:rPr>
              <w:t xml:space="preserve"> </w:t>
            </w:r>
          </w:p>
        </w:tc>
      </w:tr>
      <w:tr w:rsidR="00A00929" w:rsidRPr="00C41D25" w:rsidTr="009209A6">
        <w:trPr>
          <w:trHeight w:val="400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00929" w:rsidRPr="00C41D25" w:rsidRDefault="00A00929" w:rsidP="009209A6">
            <w:pPr>
              <w:spacing w:line="320" w:lineRule="exact"/>
              <w:jc w:val="center"/>
              <w:rPr>
                <w:b/>
              </w:rPr>
            </w:pPr>
            <w:r w:rsidRPr="00C41D25">
              <w:rPr>
                <w:b/>
              </w:rPr>
              <w:t>TEXTO SUGERIDO PARA ALTERAÇÃO OU INCLUSÃO</w:t>
            </w:r>
          </w:p>
        </w:tc>
      </w:tr>
      <w:tr w:rsidR="00A00929" w:rsidRPr="00C41D25" w:rsidTr="009209A6">
        <w:trPr>
          <w:trHeight w:val="2068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929" w:rsidRPr="00C41D25" w:rsidRDefault="00A00929" w:rsidP="009209A6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color w:val="auto"/>
              </w:rPr>
            </w:pPr>
            <w:r w:rsidRPr="00C41D25">
              <w:rPr>
                <w:rFonts w:ascii="Times New Roman" w:hAnsi="Times New Roman" w:cs="Times New Roman"/>
                <w:b/>
                <w:color w:val="auto"/>
              </w:rPr>
              <w:t xml:space="preserve">Cláusula 4.3. </w:t>
            </w:r>
            <w:r w:rsidRPr="00C41D25">
              <w:rPr>
                <w:rFonts w:ascii="Times New Roman" w:hAnsi="Times New Roman" w:cs="Times New Roman"/>
                <w:i/>
                <w:color w:val="auto"/>
              </w:rPr>
              <w:t xml:space="preserve">“As Receitas Tarifárias serão constituídas pelas Tarifas, previstas no Anexo 4 - Tarifas, arrecadadas pela Concessionária, sendo vedada </w:t>
            </w:r>
            <w:proofErr w:type="gramStart"/>
            <w:r w:rsidRPr="00C41D25">
              <w:rPr>
                <w:rFonts w:ascii="Times New Roman" w:hAnsi="Times New Roman" w:cs="Times New Roman"/>
                <w:i/>
                <w:color w:val="auto"/>
              </w:rPr>
              <w:t>à</w:t>
            </w:r>
            <w:proofErr w:type="gramEnd"/>
            <w:r w:rsidRPr="00C41D25">
              <w:rPr>
                <w:rFonts w:ascii="Times New Roman" w:hAnsi="Times New Roman" w:cs="Times New Roman"/>
                <w:i/>
                <w:color w:val="auto"/>
              </w:rPr>
              <w:t xml:space="preserve"> Concessionária a criação de qualquer outra cobrança tarifária que não esteja prevista no referido anexo, sem a prévia e expressa autorização da ANAC.”</w:t>
            </w:r>
          </w:p>
          <w:p w:rsidR="00A00929" w:rsidRPr="00C41D25" w:rsidRDefault="00A00929" w:rsidP="009209A6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</w:p>
          <w:p w:rsidR="00A00929" w:rsidRPr="00C41D25" w:rsidRDefault="00A00929" w:rsidP="009209A6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C41D25">
              <w:rPr>
                <w:rFonts w:ascii="Times New Roman" w:hAnsi="Times New Roman" w:cs="Times New Roman"/>
                <w:b/>
                <w:color w:val="auto"/>
              </w:rPr>
              <w:t xml:space="preserve">Cláusula 4.9. </w:t>
            </w:r>
            <w:r w:rsidRPr="00C41D25">
              <w:rPr>
                <w:rFonts w:ascii="Times New Roman" w:hAnsi="Times New Roman" w:cs="Times New Roman"/>
                <w:i/>
                <w:color w:val="auto"/>
              </w:rPr>
              <w:t>“Qualquer alteração na estrutura do sistema tarifário do Contrato, decorrente de caso fortuito ou força maior, de lei, ou de nova regulamentação da ANAC será mantido o equilíbrio econômico financeiro do Contrato.”</w:t>
            </w:r>
          </w:p>
          <w:p w:rsidR="00A00929" w:rsidRPr="00C41D25" w:rsidRDefault="00A00929" w:rsidP="009209A6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</w:p>
        </w:tc>
      </w:tr>
      <w:tr w:rsidR="00A00929" w:rsidRPr="00C41D25" w:rsidTr="009209A6">
        <w:trPr>
          <w:trHeight w:val="346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00929" w:rsidRPr="00C41D25" w:rsidRDefault="00A00929" w:rsidP="009209A6">
            <w:pPr>
              <w:spacing w:line="320" w:lineRule="exact"/>
              <w:jc w:val="center"/>
              <w:rPr>
                <w:b/>
              </w:rPr>
            </w:pPr>
            <w:r w:rsidRPr="00C41D25">
              <w:rPr>
                <w:b/>
              </w:rPr>
              <w:t>JUSTIFICATIVA</w:t>
            </w:r>
          </w:p>
        </w:tc>
      </w:tr>
      <w:tr w:rsidR="00A00929" w:rsidRPr="00C41D25" w:rsidTr="009209A6">
        <w:trPr>
          <w:trHeight w:val="815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929" w:rsidRPr="00C41D25" w:rsidRDefault="00A00929" w:rsidP="009209A6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color w:val="auto"/>
              </w:rPr>
            </w:pPr>
            <w:r w:rsidRPr="00C41D25">
              <w:rPr>
                <w:rFonts w:ascii="Times New Roman" w:hAnsi="Times New Roman" w:cs="Times New Roman"/>
                <w:color w:val="auto"/>
              </w:rPr>
              <w:t>Considerando que ao longo da execução da concessão pode ser necessária a criação de novas tarifas, para o fiel cumprimento dos serviços a serem executados pela concessionária, como por exemplo, a criação de uma tarifa de segurança aeroportuária, sugere-se a inclusão da possibilidade de criação de novas tarifas com a prévia e expressa anuência da ANAC.</w:t>
            </w:r>
          </w:p>
          <w:p w:rsidR="00A00929" w:rsidRPr="00C41D25" w:rsidRDefault="00A00929" w:rsidP="009209A6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:rsidR="00A00929" w:rsidRPr="00C41D25" w:rsidRDefault="00A00929" w:rsidP="009209A6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color w:val="auto"/>
              </w:rPr>
            </w:pPr>
            <w:r w:rsidRPr="00C41D25">
              <w:rPr>
                <w:rFonts w:ascii="Times New Roman" w:hAnsi="Times New Roman" w:cs="Times New Roman"/>
                <w:color w:val="auto"/>
              </w:rPr>
              <w:t>Esta alteração visa esclarecer que qualquer alteração na estrutura tarifária da concessão, por meio de lei ou regulamentação da ANAC, será devida a recomposição do equilíbrio econômico-financeiro à concessionária. Ademais, sugere-se que, no caso fortuito ou força maior, como os casos de terrorismo, podem ser criar novas tarifas.</w:t>
            </w:r>
          </w:p>
        </w:tc>
      </w:tr>
    </w:tbl>
    <w:p w:rsidR="00065EBC" w:rsidRPr="001E7CFC" w:rsidRDefault="00065EBC" w:rsidP="001E7CFC"/>
    <w:sectPr w:rsidR="00065EBC" w:rsidRPr="001E7CFC" w:rsidSect="00B050B2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B050B2"/>
    <w:rsid w:val="00021C9C"/>
    <w:rsid w:val="00065EBC"/>
    <w:rsid w:val="001E7CFC"/>
    <w:rsid w:val="00243DE8"/>
    <w:rsid w:val="002467A8"/>
    <w:rsid w:val="002877A1"/>
    <w:rsid w:val="002D213C"/>
    <w:rsid w:val="00312DE0"/>
    <w:rsid w:val="00596AD7"/>
    <w:rsid w:val="006B7290"/>
    <w:rsid w:val="007B5B68"/>
    <w:rsid w:val="008A3832"/>
    <w:rsid w:val="00974D0E"/>
    <w:rsid w:val="00A00929"/>
    <w:rsid w:val="00B050B2"/>
    <w:rsid w:val="00BE0B76"/>
    <w:rsid w:val="00C55913"/>
    <w:rsid w:val="00D337FB"/>
    <w:rsid w:val="00D6453B"/>
    <w:rsid w:val="00D73986"/>
    <w:rsid w:val="00D94CD6"/>
    <w:rsid w:val="00D96523"/>
    <w:rsid w:val="00DB69DB"/>
    <w:rsid w:val="00E377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50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B050B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250</Words>
  <Characters>1597</Characters>
  <Application>Microsoft Office Word</Application>
  <DocSecurity>0</DocSecurity>
  <Lines>23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A,N&amp;U</dc:creator>
  <cp:lastModifiedBy>A,N&amp;U</cp:lastModifiedBy>
  <cp:revision>2</cp:revision>
  <dcterms:created xsi:type="dcterms:W3CDTF">2013-06-27T17:44:00Z</dcterms:created>
  <dcterms:modified xsi:type="dcterms:W3CDTF">2013-06-27T17:44:00Z</dcterms:modified>
</cp:coreProperties>
</file>